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AC" w:rsidRDefault="00CF16AC">
      <w:pPr>
        <w:pStyle w:val="Tekstpodstawowy"/>
        <w:jc w:val="left"/>
      </w:pPr>
      <w:bookmarkStart w:id="0" w:name="_GoBack"/>
      <w:bookmarkEnd w:id="0"/>
      <w:r>
        <w:t>W projekcie musi być:</w:t>
      </w:r>
    </w:p>
    <w:p w:rsidR="009B5A3B" w:rsidRDefault="009B5A3B">
      <w:pPr>
        <w:pStyle w:val="Tekstpodstawowy"/>
        <w:numPr>
          <w:ilvl w:val="0"/>
          <w:numId w:val="1"/>
        </w:numPr>
        <w:jc w:val="left"/>
      </w:pPr>
      <w:r>
        <w:t>wiązana teczka podpisana formatu A4 (nie skoroszyt)</w:t>
      </w:r>
    </w:p>
    <w:p w:rsidR="00CF16AC" w:rsidRDefault="00CF16AC">
      <w:pPr>
        <w:pStyle w:val="Tekstpodstawowy"/>
        <w:numPr>
          <w:ilvl w:val="0"/>
          <w:numId w:val="1"/>
        </w:numPr>
        <w:jc w:val="left"/>
      </w:pPr>
      <w:r>
        <w:t>zawartość projektu</w:t>
      </w:r>
      <w:r w:rsidR="009B5A3B">
        <w:t xml:space="preserve"> (naklejona kartka na wewnętrzną stronę teczki)</w:t>
      </w:r>
    </w:p>
    <w:p w:rsidR="00CF16AC" w:rsidRDefault="00CF16AC">
      <w:pPr>
        <w:pStyle w:val="Tekstpodstawowy"/>
        <w:numPr>
          <w:ilvl w:val="0"/>
          <w:numId w:val="1"/>
        </w:numPr>
        <w:jc w:val="left"/>
      </w:pPr>
      <w:r>
        <w:t>temat</w:t>
      </w:r>
    </w:p>
    <w:p w:rsidR="00CF16AC" w:rsidRDefault="00CF16AC">
      <w:pPr>
        <w:pStyle w:val="Tekstpodstawowy"/>
        <w:numPr>
          <w:ilvl w:val="0"/>
          <w:numId w:val="1"/>
        </w:numPr>
        <w:jc w:val="left"/>
        <w:rPr>
          <w:caps/>
        </w:rPr>
      </w:pPr>
      <w:r>
        <w:t>op</w:t>
      </w:r>
      <w:r w:rsidR="009B5A3B">
        <w:t xml:space="preserve">is techniczny (oddzielnie od obliczeń zszyte kartki A4, ponumerowane, na pierwszej stronie zrobiony spis treści, treść opisu </w:t>
      </w:r>
      <w:r>
        <w:t>pisan</w:t>
      </w:r>
      <w:r w:rsidR="009B5A3B">
        <w:t>a</w:t>
      </w:r>
      <w:r>
        <w:t xml:space="preserve"> tylko po prawej stronie, lewa strona </w:t>
      </w:r>
      <w:r w:rsidR="009B5A3B">
        <w:t xml:space="preserve">kartki jest </w:t>
      </w:r>
      <w:r>
        <w:t>czysta)</w:t>
      </w:r>
    </w:p>
    <w:p w:rsidR="00CF16AC" w:rsidRDefault="00CF16AC">
      <w:pPr>
        <w:pStyle w:val="Tekstpodstawowy"/>
        <w:numPr>
          <w:ilvl w:val="0"/>
          <w:numId w:val="1"/>
        </w:numPr>
        <w:jc w:val="left"/>
        <w:rPr>
          <w:caps/>
        </w:rPr>
      </w:pPr>
      <w:r>
        <w:t>obliczenia (</w:t>
      </w:r>
      <w:r w:rsidR="009B5A3B">
        <w:t>oddzielnie od opisu technicznego zszyte kartki A4, ponumerowane, na pierwszej stronie zrobiony spis treści, treść opisu pisana tylko po prawej stronie, lewa strona kartki jest czysta</w:t>
      </w:r>
      <w:r>
        <w:t>)</w:t>
      </w:r>
    </w:p>
    <w:p w:rsidR="00CF16AC" w:rsidRPr="001B1681" w:rsidRDefault="00CF16AC">
      <w:pPr>
        <w:pStyle w:val="Tekstpodstawowy"/>
        <w:numPr>
          <w:ilvl w:val="0"/>
          <w:numId w:val="1"/>
        </w:numPr>
        <w:jc w:val="left"/>
        <w:rPr>
          <w:caps/>
        </w:rPr>
      </w:pPr>
      <w:r>
        <w:t>rysunki (poskładane do formatu A4, każdy rysunek włożony luzem do teczki)</w:t>
      </w:r>
    </w:p>
    <w:p w:rsidR="001B1681" w:rsidRDefault="001B1681">
      <w:pPr>
        <w:pStyle w:val="Tekstpodstawowy"/>
        <w:numPr>
          <w:ilvl w:val="0"/>
          <w:numId w:val="1"/>
        </w:numPr>
        <w:jc w:val="left"/>
        <w:rPr>
          <w:caps/>
        </w:rPr>
      </w:pPr>
      <w:r>
        <w:t xml:space="preserve">płyta CD z nagranymi plikami: w programie </w:t>
      </w:r>
      <w:proofErr w:type="spellStart"/>
      <w:r>
        <w:t>AutoCad</w:t>
      </w:r>
      <w:proofErr w:type="spellEnd"/>
      <w:r>
        <w:t xml:space="preserve"> 2004 lub 2006: plan, oba profile i przekroje poprzeczne; nagrane pliki z obliczeniami tabel robót ziemnych z programu Microsoft Excel 2003, nagrane pliki z obliczeniami do nomogramu robót ziemnych z programu Microsoft Excel 2003</w:t>
      </w:r>
    </w:p>
    <w:p w:rsidR="00CF16AC" w:rsidRDefault="00CF16AC">
      <w:pPr>
        <w:pStyle w:val="Tekstpodstawowy"/>
        <w:jc w:val="left"/>
        <w:rPr>
          <w:b/>
          <w:bCs/>
          <w:caps/>
        </w:rPr>
      </w:pPr>
    </w:p>
    <w:p w:rsidR="00CF16AC" w:rsidRDefault="00CF16AC">
      <w:pPr>
        <w:pStyle w:val="Tekstpodstawowy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 powinno być w opisie technicznym?</w:t>
      </w:r>
    </w:p>
    <w:p w:rsidR="00CF16AC" w:rsidRDefault="00CF16AC">
      <w:pPr>
        <w:pStyle w:val="Tekstpodstawowy"/>
        <w:jc w:val="center"/>
        <w:rPr>
          <w:b/>
          <w:bCs/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2"/>
      </w:tblGrid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1. Podstawa opracowania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2. Cel i zakres opracowania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3. WARUNKI PRZYJĘTE DO projektu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4</w:t>
            </w:r>
            <w:r w:rsidR="00CF16AC">
              <w:rPr>
                <w:caps/>
              </w:rPr>
              <w:t>. Opis koncepcji trasy w planie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ind w:firstLine="266"/>
              <w:jc w:val="left"/>
            </w:pPr>
            <w:r>
              <w:t>4</w:t>
            </w:r>
            <w:r w:rsidR="00CF16AC">
              <w:t>.1. Wariant I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ind w:firstLine="266"/>
            </w:pPr>
            <w:r>
              <w:t>4</w:t>
            </w:r>
            <w:r w:rsidR="00CF16AC">
              <w:t>.2. Wariant II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5</w:t>
            </w:r>
            <w:r w:rsidR="00CF16AC">
              <w:rPr>
                <w:caps/>
              </w:rPr>
              <w:t>. Opis koncepcji trasy w profilu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ind w:firstLine="266"/>
              <w:jc w:val="left"/>
            </w:pPr>
            <w:r>
              <w:t>5</w:t>
            </w:r>
            <w:r w:rsidR="00CF16AC">
              <w:t>.1. Wariant I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ind w:firstLine="266"/>
              <w:jc w:val="left"/>
            </w:pPr>
            <w:r>
              <w:t>5</w:t>
            </w:r>
            <w:r w:rsidR="00CF16AC">
              <w:t>.2. Wariant II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rPr>
                <w:caps/>
              </w:rPr>
            </w:pPr>
            <w:r>
              <w:rPr>
                <w:caps/>
              </w:rPr>
              <w:t>6</w:t>
            </w:r>
            <w:r w:rsidR="00CF16AC">
              <w:rPr>
                <w:caps/>
              </w:rPr>
              <w:t>. Porównanie wariantów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</w:tbl>
    <w:p w:rsidR="00CF16AC" w:rsidRDefault="00CF16AC">
      <w:pPr>
        <w:pStyle w:val="Tekstpodstawowy"/>
        <w:rPr>
          <w:rFonts w:ascii="Tahoma" w:hAnsi="Tahoma" w:cs="Tahoma"/>
          <w:b/>
          <w:bCs/>
        </w:rPr>
      </w:pPr>
    </w:p>
    <w:p w:rsidR="00CF16AC" w:rsidRDefault="00CF16AC">
      <w:pPr>
        <w:pStyle w:val="Tekstpodstawowy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 powinno być w obliczeniach?</w:t>
      </w:r>
    </w:p>
    <w:p w:rsidR="00CF16AC" w:rsidRDefault="00CF16AC">
      <w:pPr>
        <w:pStyle w:val="Tekstpodstawowy"/>
        <w:jc w:val="center"/>
        <w:rPr>
          <w:b/>
          <w:bCs/>
          <w:color w:val="FF000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3"/>
      </w:tblGrid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1. Obliczenia kroczka traserskiego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 xml:space="preserve">2. Obliczenia </w:t>
            </w:r>
            <w:r w:rsidR="004A3309">
              <w:rPr>
                <w:caps/>
              </w:rPr>
              <w:t xml:space="preserve">DO </w:t>
            </w:r>
            <w:r>
              <w:rPr>
                <w:caps/>
              </w:rPr>
              <w:t>łuków poziomych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306ED7">
            <w:pPr>
              <w:pStyle w:val="Tekstpodstawowy"/>
              <w:ind w:firstLine="252"/>
              <w:jc w:val="left"/>
            </w:pPr>
            <w:r>
              <w:t>2.</w:t>
            </w:r>
            <w:r w:rsidR="00CF16AC">
              <w:t>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306ED7">
            <w:pPr>
              <w:pStyle w:val="Tekstpodstawowy"/>
              <w:ind w:firstLine="252"/>
              <w:jc w:val="left"/>
            </w:pPr>
            <w:r>
              <w:t xml:space="preserve">2.1. </w:t>
            </w:r>
            <w:r w:rsidR="00CF16AC">
              <w:t>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3. KilometraŻ PROJEKTOWANEGO ODCINKA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364"/>
              <w:jc w:val="left"/>
            </w:pPr>
            <w:r>
              <w:t>3.1.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364"/>
              <w:jc w:val="left"/>
            </w:pPr>
            <w:r>
              <w:t>3.2.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A2417A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4</w:t>
            </w:r>
            <w:r w:rsidR="00CF16AC">
              <w:rPr>
                <w:caps/>
              </w:rPr>
              <w:t>. Obliczenia długości pociągu I WSTAWEK ŁAGODZĄCYCH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008" w:type="dxa"/>
            <w:vAlign w:val="bottom"/>
          </w:tcPr>
          <w:p w:rsidR="00CF16AC" w:rsidRDefault="00A2417A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5</w:t>
            </w:r>
            <w:r w:rsidR="00CF16AC">
              <w:rPr>
                <w:caps/>
              </w:rPr>
              <w:t>. tABELA rzędnych załomów profilu podłużnego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ind w:firstLine="294"/>
              <w:jc w:val="left"/>
            </w:pPr>
            <w:r>
              <w:t>5</w:t>
            </w:r>
            <w:r w:rsidR="00CF16AC">
              <w:t>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ind w:firstLine="294"/>
              <w:jc w:val="left"/>
            </w:pPr>
            <w:r>
              <w:t>5</w:t>
            </w:r>
            <w:r w:rsidR="00CF16AC">
              <w:t>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A2417A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6</w:t>
            </w:r>
            <w:r w:rsidR="00CF16AC">
              <w:rPr>
                <w:caps/>
              </w:rPr>
              <w:t>. Obliczeni</w:t>
            </w:r>
            <w:r w:rsidR="004A3309">
              <w:rPr>
                <w:caps/>
              </w:rPr>
              <w:t>A</w:t>
            </w:r>
            <w:r w:rsidR="00CF16AC">
              <w:rPr>
                <w:caps/>
              </w:rPr>
              <w:t xml:space="preserve"> </w:t>
            </w:r>
            <w:r w:rsidR="004A3309">
              <w:rPr>
                <w:caps/>
              </w:rPr>
              <w:t xml:space="preserve">DO </w:t>
            </w:r>
            <w:r w:rsidR="00CF16AC">
              <w:rPr>
                <w:caps/>
              </w:rPr>
              <w:t>łuków pionowych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ind w:firstLine="280"/>
              <w:jc w:val="left"/>
            </w:pPr>
            <w:r>
              <w:t>6</w:t>
            </w:r>
            <w:r w:rsidR="00CF16AC">
              <w:t>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4A3309">
            <w:pPr>
              <w:pStyle w:val="Tekstpodstawowy"/>
              <w:ind w:firstLine="280"/>
              <w:jc w:val="left"/>
            </w:pPr>
            <w:r>
              <w:t>6</w:t>
            </w:r>
            <w:r w:rsidR="00CF16AC">
              <w:t>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</w:tbl>
    <w:p w:rsidR="00CF16AC" w:rsidRDefault="00CF16AC" w:rsidP="006B4BC7"/>
    <w:sectPr w:rsidR="00CF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1A72"/>
    <w:multiLevelType w:val="hybridMultilevel"/>
    <w:tmpl w:val="9A7E7B1A"/>
    <w:lvl w:ilvl="0" w:tplc="6094A73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3"/>
    <w:rsid w:val="001B1681"/>
    <w:rsid w:val="00306ED7"/>
    <w:rsid w:val="003F0451"/>
    <w:rsid w:val="004A3309"/>
    <w:rsid w:val="006B4BC7"/>
    <w:rsid w:val="009B5A3B"/>
    <w:rsid w:val="00A2417A"/>
    <w:rsid w:val="00CF16AC"/>
    <w:rsid w:val="00E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56FC-86F5-4E79-A2D5-EB6AEB55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projekcie musi być:</vt:lpstr>
    </vt:vector>
  </TitlesOfParts>
  <Company>JA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projekcie musi być:</dc:title>
  <dc:subject/>
  <dc:creator>Barbara Solowczuk</dc:creator>
  <cp:keywords/>
  <dc:description/>
  <cp:lastModifiedBy>Alicja Sołowczuk</cp:lastModifiedBy>
  <cp:revision>2</cp:revision>
  <dcterms:created xsi:type="dcterms:W3CDTF">2017-03-19T18:24:00Z</dcterms:created>
  <dcterms:modified xsi:type="dcterms:W3CDTF">2017-03-19T18:24:00Z</dcterms:modified>
</cp:coreProperties>
</file>